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A4" w:rsidRDefault="001F5BA4" w:rsidP="001F5BA4"/>
    <w:p w:rsidR="003E6605" w:rsidRDefault="007D3E07" w:rsidP="00817A65">
      <w:pPr>
        <w:jc w:val="center"/>
        <w:rPr>
          <w:b/>
          <w:color w:val="FF0000"/>
          <w:sz w:val="28"/>
          <w:szCs w:val="28"/>
        </w:rPr>
      </w:pPr>
      <w:r w:rsidRPr="007D3E07">
        <w:rPr>
          <w:b/>
          <w:color w:val="FF0000"/>
          <w:sz w:val="28"/>
          <w:szCs w:val="28"/>
        </w:rPr>
        <w:t xml:space="preserve">Каток HAMM 90 </w:t>
      </w:r>
    </w:p>
    <w:p w:rsidR="003E6605" w:rsidRPr="007D3E07" w:rsidRDefault="007D3E07" w:rsidP="007D3E07">
      <w:pPr>
        <w:jc w:val="center"/>
        <w:rPr>
          <w:b/>
          <w:color w:val="FF0000"/>
          <w:sz w:val="28"/>
          <w:szCs w:val="28"/>
        </w:rPr>
      </w:pPr>
      <w:r w:rsidRPr="007D3E07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564380" cy="5829300"/>
            <wp:effectExtent l="0" t="0" r="7620" b="0"/>
            <wp:docPr id="3" name="Рисунок 3" descr="C:\Users\С ноута\d (acer travelMate 6292)\мои документы\Регион-лизинг\НАММ 90 2\IMG_20190426_140344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Регион-лизинг\НАММ 90 2\IMG_20190426_140344 (Small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" t="5375" r="1" b="-1000"/>
                    <a:stretch/>
                  </pic:blipFill>
                  <pic:spPr bwMode="auto">
                    <a:xfrm>
                      <a:off x="0" y="0"/>
                      <a:ext cx="456438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BA4" w:rsidRPr="000418F7" w:rsidRDefault="007D3E07" w:rsidP="000418F7">
      <w:pPr>
        <w:spacing w:after="0" w:line="276" w:lineRule="auto"/>
        <w:rPr>
          <w:b/>
        </w:rPr>
      </w:pPr>
      <w:r>
        <w:rPr>
          <w:b/>
        </w:rPr>
        <w:t>Год изготовления: 2017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 xml:space="preserve">Наработка: </w:t>
      </w:r>
      <w:r w:rsidR="007D3E07">
        <w:rPr>
          <w:b/>
        </w:rPr>
        <w:t>2682</w:t>
      </w:r>
      <w:r w:rsidRPr="000418F7">
        <w:rPr>
          <w:b/>
        </w:rPr>
        <w:t xml:space="preserve"> </w:t>
      </w:r>
      <w:proofErr w:type="spellStart"/>
      <w:r w:rsidRPr="000418F7">
        <w:rPr>
          <w:b/>
        </w:rPr>
        <w:t>мото</w:t>
      </w:r>
      <w:proofErr w:type="spellEnd"/>
      <w:r w:rsidRPr="000418F7">
        <w:rPr>
          <w:b/>
        </w:rPr>
        <w:t>-часов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>Местоположение: Симферополь</w:t>
      </w:r>
    </w:p>
    <w:p w:rsidR="001F5BA4" w:rsidRPr="000418F7" w:rsidRDefault="007D3E07" w:rsidP="000418F7">
      <w:pPr>
        <w:spacing w:after="0" w:line="276" w:lineRule="auto"/>
        <w:rPr>
          <w:b/>
        </w:rPr>
      </w:pPr>
      <w:r>
        <w:rPr>
          <w:b/>
        </w:rPr>
        <w:t>Стоимость: 4 0</w:t>
      </w:r>
      <w:r w:rsidR="001F5BA4" w:rsidRPr="000418F7">
        <w:rPr>
          <w:b/>
        </w:rPr>
        <w:t xml:space="preserve">00 000,00 руб., в </w:t>
      </w:r>
      <w:proofErr w:type="spellStart"/>
      <w:r w:rsidR="001F5BA4" w:rsidRPr="000418F7">
        <w:rPr>
          <w:b/>
        </w:rPr>
        <w:t>т.ч</w:t>
      </w:r>
      <w:proofErr w:type="spellEnd"/>
      <w:r w:rsidR="001F5BA4" w:rsidRPr="000418F7">
        <w:rPr>
          <w:b/>
        </w:rPr>
        <w:t>. НДС 20%.</w:t>
      </w:r>
    </w:p>
    <w:p w:rsidR="00644046" w:rsidRPr="00EA73A1" w:rsidRDefault="001F5BA4" w:rsidP="003E6605">
      <w:pPr>
        <w:spacing w:after="0" w:line="276" w:lineRule="auto"/>
        <w:jc w:val="center"/>
      </w:pPr>
      <w:r w:rsidRPr="001F5BA4">
        <w:rPr>
          <w:b/>
        </w:rPr>
        <w:t>Комплектация:</w:t>
      </w:r>
    </w:p>
    <w:p w:rsidR="00D658FC" w:rsidRP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Каток HAMM 90 с кабиной и системой отопления </w:t>
      </w:r>
    </w:p>
    <w:p w:rsidR="00D658FC" w:rsidRP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 ведущих моста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Дизельный двигатель большой мощности с </w:t>
      </w:r>
      <w:proofErr w:type="spell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турбонаддувом</w:t>
      </w:r>
      <w:proofErr w:type="spell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Боковое смещение задней </w:t>
      </w:r>
      <w:proofErr w:type="spellStart"/>
      <w:proofErr w:type="gram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полурамы</w:t>
      </w:r>
      <w:proofErr w:type="spell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±</w:t>
      </w:r>
      <w:proofErr w:type="gram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Свободный обзор рабочей поверхности и боковых кромок бандажей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Переднее и заднее стекла 1х1 м </w:t>
      </w:r>
    </w:p>
    <w:p w:rsidR="00D658FC" w:rsidRP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емое кресло машиниста, рулевое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колесо, приборная панель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Поворотное кресло машиниста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Многофункциональные ручки управления с обеих сторон кресла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Аварийный останов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тормозные системы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пластмассовых водяных бака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орошения с двумя водяными насосами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Хороший обзор с кресла всех сопел системы орошения </w:t>
      </w:r>
    </w:p>
    <w:p w:rsidR="00D658FC" w:rsidRP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Эргономичный пульт управления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характеристики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   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Собственная масса с ROPS  8925 кг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масса с кабиной 9190 кг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вес 11840 кг 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Статическая линейная нагрузка: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переднего бандажа 27,6 кг/см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заднего бандажа 27,1 кг/см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длина 4600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Высота с кабиной 3040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ширина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кабиной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1810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Радиус поворота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следу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3961 мм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Габариты бандажей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58FC" w:rsidRP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Ширина бандажа, спереди/сзади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1680/1680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Диаметр бандажа 1200/1200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Смещение колеи, влево/вправо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Толщина бандажа, спереди/сзади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17/17 мм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бандажа, спереди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гладкий/неразделённый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бандажа, сзади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гладкий/неразделённый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Двигатель: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дизельный, </w:t>
      </w:r>
      <w:proofErr w:type="spell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Deutz</w:t>
      </w:r>
      <w:proofErr w:type="spell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TCD 2012 L04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2V, с водяным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охлаждением,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4–х цилиндровый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по ISO 14396 100.0 кВт (136.0 </w:t>
      </w:r>
      <w:proofErr w:type="spell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л.с</w:t>
      </w:r>
      <w:proofErr w:type="spell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при 2300 мин–1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по SAE J1349 100.0 кВт (134.0 </w:t>
      </w:r>
      <w:proofErr w:type="spell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л.с</w:t>
      </w:r>
      <w:proofErr w:type="spell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при 2300 мин–1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Топливный бак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185 л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Гидростатический привод на оба моста.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0-7,4 км/ч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0-14,8 км/ч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преодолевать подъем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вибрацией/без вибрации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30/40%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Вибрация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Гидростатический привод.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Вибрация переднего и заднего бандажей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стота вибрации,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спереди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I/II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42/50 Гц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 вибрации, </w:t>
      </w:r>
      <w:proofErr w:type="gram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сзади ,</w:t>
      </w:r>
      <w:proofErr w:type="gram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I/II  42/50 Гц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ьная амплитуда,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спереди,  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/II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0,66/0,37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Номинальная амплитуда, </w:t>
      </w:r>
      <w:proofErr w:type="gram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сзади,  I</w:t>
      </w:r>
      <w:proofErr w:type="gram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/II 0,66/0,37 мм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Центробежная </w:t>
      </w:r>
      <w:proofErr w:type="gram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,</w:t>
      </w:r>
      <w:proofErr w:type="gram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спереди,  I/II  75/60 кН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Центробежная </w:t>
      </w:r>
      <w:proofErr w:type="gram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,</w:t>
      </w:r>
      <w:proofErr w:type="gram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сзади,  I/II 75/60 кН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Рулевое управление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Рулевое управление с гидростатическим усилителем рулевого привода.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Поворот рам относительно друг друга ± 39°, наклон ± 10°.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Тормозные системы: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гидростатическая. </w:t>
      </w:r>
    </w:p>
    <w:p w:rsidR="00D658FC" w:rsidRDefault="00FD3B61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Стояночная</w:t>
      </w:r>
      <w:r w:rsidR="00D658FC"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пружинным </w:t>
      </w:r>
      <w:proofErr w:type="spellStart"/>
      <w:r w:rsidR="00D658FC"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энергоаккумулятором</w:t>
      </w:r>
      <w:proofErr w:type="spellEnd"/>
      <w:r w:rsidR="00D658FC"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Аварийный останов: гидростатическим приводом и стояночной тормозной системой. Система орошения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орошения под давлением, 2 насоса, с интервальный выключатель, включение вручную, фильтр, 2 пластмассовых бака общей вместимостью 900 л. Электрооборудование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напряжение 12 В, аккумулятор 155 </w:t>
      </w:r>
      <w:proofErr w:type="spellStart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Ач</w:t>
      </w:r>
      <w:proofErr w:type="spellEnd"/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Стандартное оборудование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Кабина.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отопления.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Регулируемый пульт управления.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управления поворотным механ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измом сиденья с подлокотниками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ремнем безопасности.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многофункциональные ручки управления слева и справа от кресла. 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Регулируемая амплитуда: большая/малая.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освещения для применения на дорогах общего пользования.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машиниста, подъем с двух сторон.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Поручни для подъема на платформу машиниста.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Спидометр. </w:t>
      </w:r>
    </w:p>
    <w:p w:rsid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Выключение вибраторов: переднего / заднего / одновременное.  </w:t>
      </w:r>
    </w:p>
    <w:p w:rsidR="00D658FC" w:rsidRPr="00D658FC" w:rsidRDefault="00D658FC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требованиям СЕ. </w:t>
      </w:r>
      <w:bookmarkStart w:id="0" w:name="_GoBack"/>
      <w:bookmarkEnd w:id="0"/>
    </w:p>
    <w:p w:rsidR="00C45CD6" w:rsidRPr="00D658FC" w:rsidRDefault="00C45CD6" w:rsidP="00D658F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9B" w:rsidRPr="00CD739B" w:rsidRDefault="00CD739B" w:rsidP="00CD739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F91" w:rsidRDefault="00812F91" w:rsidP="00817A65">
      <w:pPr>
        <w:spacing w:line="240" w:lineRule="auto"/>
      </w:pPr>
      <w:r>
        <w:t>Скачать фото с сайта:</w:t>
      </w:r>
    </w:p>
    <w:p w:rsidR="00CD739B" w:rsidRDefault="00620A1E" w:rsidP="00817A65">
      <w:pPr>
        <w:spacing w:line="240" w:lineRule="auto"/>
      </w:pPr>
      <w:hyperlink r:id="rId7" w:history="1">
        <w:r w:rsidRPr="00C542A0">
          <w:rPr>
            <w:rStyle w:val="a3"/>
            <w:rFonts w:cstheme="minorBidi"/>
          </w:rPr>
          <w:t>https://www.maxcar54.ru/catalog/prodazha-gruzovikov/katok-hamm-90-2017-g-v-/</w:t>
        </w:r>
      </w:hyperlink>
    </w:p>
    <w:p w:rsidR="00620A1E" w:rsidRDefault="00620A1E" w:rsidP="00817A65">
      <w:pPr>
        <w:spacing w:line="240" w:lineRule="auto"/>
      </w:pPr>
    </w:p>
    <w:p w:rsidR="00644046" w:rsidRPr="00644046" w:rsidRDefault="00644046" w:rsidP="00817A6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директор ООО "МаксКар"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8 (383) 233-32-53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8-913-752-39-76</w:t>
      </w:r>
    </w:p>
    <w:p w:rsidR="00644046" w:rsidRPr="00644046" w:rsidRDefault="00644046" w:rsidP="00817A6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стоянка - г. Новосибирск, ул. Кубовая, 60.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(карьер Мочище, ост. Объединение 4, автобаза "КатуньТранс")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maxcar54@mail.r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</w:p>
    <w:p w:rsidR="00644046" w:rsidRPr="00644046" w:rsidRDefault="003F5ECC" w:rsidP="00817A65">
      <w:pPr>
        <w:pStyle w:val="a4"/>
        <w:spacing w:before="0" w:beforeAutospacing="0" w:after="0" w:afterAutospacing="0"/>
        <w:rPr>
          <w:color w:val="000000"/>
        </w:rPr>
      </w:pPr>
      <w:hyperlink r:id="rId8" w:tgtFrame="_blank" w:history="1">
        <w:r w:rsidR="00644046" w:rsidRPr="00644046">
          <w:rPr>
            <w:rStyle w:val="a3"/>
            <w:lang w:val="pl-PL"/>
          </w:rPr>
          <w:t>www.maxcar54.ru</w:t>
        </w:r>
      </w:hyperlink>
    </w:p>
    <w:p w:rsidR="00644046" w:rsidRPr="00644046" w:rsidRDefault="003F5ECC" w:rsidP="00817A65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hyperlink r:id="rId9" w:history="1">
        <w:r w:rsidR="00644046" w:rsidRPr="00644046">
          <w:rPr>
            <w:rStyle w:val="a3"/>
            <w:rFonts w:ascii="Times New Roman" w:eastAsia="TimesNewRomanPS-BoldMT" w:hAnsi="Times New Roman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644046" w:rsidRDefault="00644046" w:rsidP="00817A65">
      <w:pPr>
        <w:spacing w:line="240" w:lineRule="auto"/>
      </w:pPr>
    </w:p>
    <w:p w:rsidR="0096504E" w:rsidRDefault="0096504E" w:rsidP="00817A65">
      <w:pPr>
        <w:spacing w:line="240" w:lineRule="auto"/>
      </w:pPr>
    </w:p>
    <w:sectPr w:rsidR="0096504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CC" w:rsidRDefault="003F5ECC" w:rsidP="00644046">
      <w:pPr>
        <w:spacing w:after="0" w:line="240" w:lineRule="auto"/>
      </w:pPr>
      <w:r>
        <w:separator/>
      </w:r>
    </w:p>
  </w:endnote>
  <w:endnote w:type="continuationSeparator" w:id="0">
    <w:p w:rsidR="003F5ECC" w:rsidRDefault="003F5ECC" w:rsidP="006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644046" w:rsidRDefault="00644046" w:rsidP="00644046">
    <w:pPr>
      <w:jc w:val="both"/>
      <w:rPr>
        <w:rFonts w:ascii="Times New Roman" w:hAnsi="Times New Roman" w:cs="Times New Roman"/>
        <w:sz w:val="16"/>
        <w:szCs w:val="16"/>
      </w:rPr>
    </w:pP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Юридический адрес: </w:t>
    </w:r>
    <w:r w:rsidRPr="00644046">
      <w:rPr>
        <w:rFonts w:ascii="Times New Roman" w:hAnsi="Times New Roman" w:cs="Times New Roman"/>
        <w:sz w:val="16"/>
        <w:szCs w:val="16"/>
      </w:rPr>
      <w:t>630040, Новосибирская область, Новосибирский район, п. Озерный, ул. Промышленная, дом № 6, корпус 1, этаж 2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тел. (383) 233-32-53, </w:t>
    </w:r>
    <w:hyperlink r:id="rId1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</w:t>
    </w:r>
    <w:hyperlink r:id="rId2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www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</w:rPr>
      <w:t xml:space="preserve">, Представительство в г. Москва: Люберцы, </w:t>
    </w:r>
    <w:proofErr w:type="spellStart"/>
    <w:r w:rsidRPr="00644046">
      <w:rPr>
        <w:rFonts w:ascii="Times New Roman" w:hAnsi="Times New Roman" w:cs="Times New Roman"/>
        <w:sz w:val="16"/>
        <w:szCs w:val="16"/>
      </w:rPr>
      <w:t>Новорязанское</w:t>
    </w:r>
    <w:proofErr w:type="spellEnd"/>
    <w:r w:rsidRPr="00644046">
      <w:rPr>
        <w:rFonts w:ascii="Times New Roman" w:hAnsi="Times New Roman" w:cs="Times New Roman"/>
        <w:sz w:val="16"/>
        <w:szCs w:val="16"/>
      </w:rPr>
      <w:t xml:space="preserve"> шоссе, 13,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+7-985-848-44-28, </w:t>
    </w:r>
    <w:hyperlink r:id="rId3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177@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proofErr w:type="spellStart"/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  <w:proofErr w:type="spellEnd"/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; ИНН 5406440450/КПП 543301001, р/с </w:t>
    </w:r>
    <w:r w:rsidRPr="00644046">
      <w:rPr>
        <w:rFonts w:ascii="Times New Roman" w:hAnsi="Times New Roman" w:cs="Times New Roman"/>
        <w:sz w:val="16"/>
        <w:szCs w:val="16"/>
      </w:rPr>
      <w:t>40702810007000013734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</w:t>
    </w:r>
    <w:r w:rsidRPr="00644046">
      <w:rPr>
        <w:rStyle w:val="rptfld1"/>
        <w:rFonts w:ascii="Times New Roman" w:hAnsi="Times New Roman"/>
        <w:sz w:val="16"/>
        <w:szCs w:val="16"/>
      </w:rPr>
      <w:t xml:space="preserve">в </w:t>
    </w:r>
    <w:r w:rsidRPr="00644046">
      <w:rPr>
        <w:rFonts w:ascii="Times New Roman" w:hAnsi="Times New Roman" w:cs="Times New Roman"/>
        <w:sz w:val="16"/>
        <w:szCs w:val="16"/>
      </w:rPr>
      <w:t>Сибирский филиал АО "Райффайзенбанк",  30101810300000000799, БИК 045004799</w:t>
    </w:r>
    <w:r w:rsidRPr="00644046">
      <w:rPr>
        <w:rFonts w:ascii="Times New Roman" w:hAnsi="Times New Roman" w:cs="Times New Roman"/>
        <w:sz w:val="16"/>
        <w:szCs w:val="16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CC" w:rsidRDefault="003F5ECC" w:rsidP="00644046">
      <w:pPr>
        <w:spacing w:after="0" w:line="240" w:lineRule="auto"/>
      </w:pPr>
      <w:r>
        <w:separator/>
      </w:r>
    </w:p>
  </w:footnote>
  <w:footnote w:type="continuationSeparator" w:id="0">
    <w:p w:rsidR="003F5ECC" w:rsidRDefault="003F5ECC" w:rsidP="0064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0418F7" w:rsidRDefault="000418F7">
    <w:pPr>
      <w:pStyle w:val="a5"/>
      <w:rPr>
        <w:rFonts w:ascii="Times New Roman" w:hAnsi="Times New Roman" w:cs="Times New Roman"/>
        <w:b/>
        <w:sz w:val="24"/>
        <w:szCs w:val="24"/>
        <w:lang w:eastAsia="ru-RU"/>
      </w:rPr>
    </w:pPr>
    <w:r>
      <w:rPr>
        <w:noProof/>
        <w:sz w:val="20"/>
        <w:lang w:eastAsia="ru-RU"/>
      </w:rPr>
      <w:drawing>
        <wp:inline distT="0" distB="0" distL="0" distR="0" wp14:anchorId="601EEBC7" wp14:editId="1D48207D">
          <wp:extent cx="1402080" cy="1181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4046" w:rsidRPr="00644046">
      <w:rPr>
        <w:b/>
        <w:sz w:val="28"/>
        <w:szCs w:val="28"/>
        <w:lang w:eastAsia="ru-RU"/>
      </w:rPr>
      <w:t xml:space="preserve"> 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 xml:space="preserve">Общество с </w:t>
    </w:r>
    <w:r w:rsidRPr="000418F7">
      <w:rPr>
        <w:rFonts w:ascii="Times New Roman" w:hAnsi="Times New Roman" w:cs="Times New Roman"/>
        <w:b/>
        <w:sz w:val="24"/>
        <w:szCs w:val="24"/>
        <w:lang w:eastAsia="ru-RU"/>
      </w:rPr>
      <w:t>ограниченной ответственностью «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>МаксКар»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3"/>
    <w:rsid w:val="000418F7"/>
    <w:rsid w:val="001F5BA4"/>
    <w:rsid w:val="002B07A1"/>
    <w:rsid w:val="003E6605"/>
    <w:rsid w:val="003F5ECC"/>
    <w:rsid w:val="00402C43"/>
    <w:rsid w:val="00620A1E"/>
    <w:rsid w:val="00644046"/>
    <w:rsid w:val="00731D9B"/>
    <w:rsid w:val="007C0CF6"/>
    <w:rsid w:val="007D3E07"/>
    <w:rsid w:val="00812F91"/>
    <w:rsid w:val="00817A65"/>
    <w:rsid w:val="00963DF3"/>
    <w:rsid w:val="0096504E"/>
    <w:rsid w:val="00A45A28"/>
    <w:rsid w:val="00A830EA"/>
    <w:rsid w:val="00A83F2B"/>
    <w:rsid w:val="00C45CD6"/>
    <w:rsid w:val="00CD739B"/>
    <w:rsid w:val="00D658FC"/>
    <w:rsid w:val="00EA73A1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CA5A"/>
  <w15:chartTrackingRefBased/>
  <w15:docId w15:val="{3CD959F1-8C7A-4B73-8EF8-D730778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40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4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046"/>
  </w:style>
  <w:style w:type="paragraph" w:styleId="a7">
    <w:name w:val="footer"/>
    <w:basedOn w:val="a"/>
    <w:link w:val="a8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046"/>
  </w:style>
  <w:style w:type="character" w:customStyle="1" w:styleId="rptfld1">
    <w:name w:val="rptfld1"/>
    <w:uiPriority w:val="99"/>
    <w:rsid w:val="00644046"/>
    <w:rPr>
      <w:rFonts w:cs="Times New Roman"/>
      <w:bdr w:val="single" w:sz="6" w:space="0" w:color="EAEAEA" w:frame="1"/>
    </w:rPr>
  </w:style>
  <w:style w:type="paragraph" w:styleId="a9">
    <w:name w:val="Body Text"/>
    <w:basedOn w:val="a"/>
    <w:link w:val="aa"/>
    <w:uiPriority w:val="1"/>
    <w:qFormat/>
    <w:rsid w:val="003E6605"/>
    <w:pPr>
      <w:widowControl w:val="0"/>
      <w:spacing w:after="0" w:line="240" w:lineRule="auto"/>
      <w:ind w:left="172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3E6605"/>
    <w:rPr>
      <w:rFonts w:ascii="Times New Roman" w:eastAsia="Times New Roman" w:hAnsi="Times New Roman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3E660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660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car54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xcar54.ru/catalog/prodazha-gruzovikov/katok-hamm-90-2017-g-v-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channel/UCIiFI5uro5xB8fkw0N0pyRg/vide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1203117</dc:creator>
  <cp:keywords/>
  <dc:description/>
  <cp:lastModifiedBy>1203117</cp:lastModifiedBy>
  <cp:revision>10</cp:revision>
  <dcterms:created xsi:type="dcterms:W3CDTF">2019-09-11T17:24:00Z</dcterms:created>
  <dcterms:modified xsi:type="dcterms:W3CDTF">2019-09-26T18:36:00Z</dcterms:modified>
</cp:coreProperties>
</file>